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0000ff"/>
          <w:sz w:val="28"/>
          <w:szCs w:val="28"/>
          <w:u w:val="single"/>
        </w:rPr>
      </w:pPr>
      <w:r w:rsidDel="00000000" w:rsidR="00000000" w:rsidRPr="00000000">
        <w:rPr>
          <w:rFonts w:ascii="Times New Roman" w:cs="Times New Roman" w:eastAsia="Times New Roman" w:hAnsi="Times New Roman"/>
          <w:b w:val="1"/>
          <w:color w:val="fb0007"/>
          <w:sz w:val="18"/>
          <w:szCs w:val="18"/>
        </w:rPr>
        <w:drawing>
          <wp:inline distB="114300" distT="114300" distL="114300" distR="114300">
            <wp:extent cx="638175" cy="6381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38175" cy="6381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color w:val="0000ff"/>
          <w:sz w:val="26"/>
          <w:szCs w:val="26"/>
          <w:u w:val="single"/>
          <w:rtl w:val="0"/>
        </w:rPr>
        <w:t xml:space="preserve">2021 Eastview Lightning Summer Training Program</w:t>
      </w:r>
      <w:r w:rsidDel="00000000" w:rsidR="00000000" w:rsidRPr="00000000">
        <w:rPr>
          <w:rFonts w:ascii="Times New Roman" w:cs="Times New Roman" w:eastAsia="Times New Roman" w:hAnsi="Times New Roman"/>
          <w:sz w:val="20"/>
          <w:szCs w:val="20"/>
          <w:u w:val="single"/>
          <w:rtl w:val="0"/>
        </w:rPr>
        <w:t xml:space="preserve"> </w:t>
      </w:r>
    </w:p>
    <w:p w:rsidR="00000000" w:rsidDel="00000000" w:rsidP="00000000" w:rsidRDefault="00000000" w:rsidRPr="00000000" w14:paraId="00000003">
      <w:pPr>
        <w:shd w:fill="ffffff" w:val="clear"/>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04">
      <w:pPr>
        <w:shd w:fill="ffffff" w:val="clear"/>
        <w:jc w:val="cente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Mission/Philosophy:</w:t>
      </w:r>
    </w:p>
    <w:p w:rsidR="00000000" w:rsidDel="00000000" w:rsidP="00000000" w:rsidRDefault="00000000" w:rsidRPr="00000000" w14:paraId="00000005">
      <w:pPr>
        <w:shd w:fill="ffffff" w:val="clea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shd w:fill="ffffff" w:val="clear"/>
        <w:jc w:val="both"/>
        <w:rPr>
          <w:rFonts w:ascii="Times New Roman" w:cs="Times New Roman" w:eastAsia="Times New Roman" w:hAnsi="Times New Roman"/>
          <w:color w:val="2a1e10"/>
          <w:sz w:val="20"/>
          <w:szCs w:val="20"/>
        </w:rPr>
      </w:pPr>
      <w:r w:rsidDel="00000000" w:rsidR="00000000" w:rsidRPr="00000000">
        <w:rPr>
          <w:rFonts w:ascii="Times New Roman" w:cs="Times New Roman" w:eastAsia="Times New Roman" w:hAnsi="Times New Roman"/>
          <w:color w:val="2a1e10"/>
          <w:sz w:val="20"/>
          <w:szCs w:val="20"/>
          <w:rtl w:val="0"/>
        </w:rPr>
        <w:t xml:space="preserve">The goal of STP at Eastview is designing and promoting hockey programs that advance the development of all players in the Eastview Hockey Program. We measure player development success in terms of each player’s development over the course of a single season, including improved individual hockey skills, positional play, hockey theory, off-ice training opportunities and team concepts/systems. Also, to continue to build the trust, continuity and consistency between all of our players and coaches at all levels and building philosophy off of hard-work, team-work, high compete and being tough to play against. </w:t>
      </w:r>
    </w:p>
    <w:p w:rsidR="00000000" w:rsidDel="00000000" w:rsidP="00000000" w:rsidRDefault="00000000" w:rsidRPr="00000000" w14:paraId="00000007">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b w:val="1"/>
          <w:u w:val="single"/>
          <w:rtl w:val="0"/>
        </w:rPr>
        <w:t xml:space="preserve">Dates &amp; Times</w:t>
      </w:r>
      <w:r w:rsidDel="00000000" w:rsidR="00000000" w:rsidRPr="00000000">
        <w:rPr>
          <w:rFonts w:ascii="Times New Roman" w:cs="Times New Roman" w:eastAsia="Times New Roman" w:hAnsi="Times New Roman"/>
          <w:b w:val="1"/>
          <w:u w:val="single"/>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b w:val="1"/>
          <w:color w:val="0000ff"/>
          <w:u w:val="single"/>
          <w:rtl w:val="0"/>
        </w:rPr>
        <w:t xml:space="preserve">High School I: (Mon-Wed-Fri) (Varsity Staff) </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(Returning Letterwinners, All other returning Juniors &amp; Seniors)</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Mondays: 11:15am-12:45pm</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Wednesdays &amp; Fridays: </w:t>
      </w:r>
      <w:r w:rsidDel="00000000" w:rsidR="00000000" w:rsidRPr="00000000">
        <w:rPr>
          <w:rFonts w:ascii="Times New Roman" w:cs="Times New Roman" w:eastAsia="Times New Roman" w:hAnsi="Times New Roman"/>
          <w:b w:val="1"/>
          <w:rtl w:val="0"/>
        </w:rPr>
        <w:t xml:space="preserve">6:00-7:30am</w:t>
      </w:r>
      <w:r w:rsidDel="00000000" w:rsidR="00000000" w:rsidRPr="00000000">
        <w:rPr>
          <w:rtl w:val="0"/>
        </w:rPr>
      </w:r>
    </w:p>
    <w:p w:rsidR="00000000" w:rsidDel="00000000" w:rsidP="00000000" w:rsidRDefault="00000000" w:rsidRPr="00000000" w14:paraId="0000000D">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June:</w:t>
      </w:r>
      <w:r w:rsidDel="00000000" w:rsidR="00000000" w:rsidRPr="00000000">
        <w:rPr>
          <w:rFonts w:ascii="Times New Roman" w:cs="Times New Roman" w:eastAsia="Times New Roman" w:hAnsi="Times New Roman"/>
          <w:rtl w:val="0"/>
        </w:rPr>
        <w:t xml:space="preserve"> 14, 16, 18, 21, 23, 25, 28, 30</w:t>
      </w:r>
    </w:p>
    <w:p w:rsidR="00000000" w:rsidDel="00000000" w:rsidP="00000000" w:rsidRDefault="00000000" w:rsidRPr="00000000" w14:paraId="0000000E">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July:</w:t>
      </w:r>
      <w:r w:rsidDel="00000000" w:rsidR="00000000" w:rsidRPr="00000000">
        <w:rPr>
          <w:rFonts w:ascii="Times New Roman" w:cs="Times New Roman" w:eastAsia="Times New Roman" w:hAnsi="Times New Roman"/>
          <w:rtl w:val="0"/>
        </w:rPr>
        <w:t xml:space="preserve"> 2, 12, 14, 16, 19, 21, 23</w:t>
      </w:r>
    </w:p>
    <w:p w:rsidR="00000000" w:rsidDel="00000000" w:rsidP="00000000" w:rsidRDefault="00000000" w:rsidRPr="00000000" w14:paraId="0000000F">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color w:val="0000ff"/>
          <w:u w:val="single"/>
        </w:rPr>
      </w:pPr>
      <w:r w:rsidDel="00000000" w:rsidR="00000000" w:rsidRPr="00000000">
        <w:rPr>
          <w:rFonts w:ascii="Times New Roman" w:cs="Times New Roman" w:eastAsia="Times New Roman" w:hAnsi="Times New Roman"/>
          <w:b w:val="1"/>
          <w:color w:val="0000ff"/>
          <w:u w:val="single"/>
          <w:rtl w:val="0"/>
        </w:rPr>
        <w:t xml:space="preserve">High School II: (Mon-Wed-Fri) (JV Staff) </w:t>
      </w:r>
    </w:p>
    <w:p w:rsidR="00000000" w:rsidDel="00000000" w:rsidP="00000000" w:rsidRDefault="00000000" w:rsidRPr="00000000" w14:paraId="0000001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(Incoming bantams, U16, and Junior Gold, &amp; 2nd Year Bantams)</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Mondays: 1:00pm-2:30pm</w:t>
      </w:r>
    </w:p>
    <w:p w:rsidR="00000000" w:rsidDel="00000000" w:rsidP="00000000" w:rsidRDefault="00000000" w:rsidRPr="00000000" w14:paraId="00000013">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Wednesdays &amp; Fridays: </w:t>
      </w:r>
      <w:r w:rsidDel="00000000" w:rsidR="00000000" w:rsidRPr="00000000">
        <w:rPr>
          <w:rFonts w:ascii="Times New Roman" w:cs="Times New Roman" w:eastAsia="Times New Roman" w:hAnsi="Times New Roman"/>
          <w:b w:val="1"/>
          <w:rtl w:val="0"/>
        </w:rPr>
        <w:t xml:space="preserve">7:45- 9:15am</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4">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June:</w:t>
      </w:r>
      <w:r w:rsidDel="00000000" w:rsidR="00000000" w:rsidRPr="00000000">
        <w:rPr>
          <w:rFonts w:ascii="Times New Roman" w:cs="Times New Roman" w:eastAsia="Times New Roman" w:hAnsi="Times New Roman"/>
          <w:rtl w:val="0"/>
        </w:rPr>
        <w:t xml:space="preserve"> 14, 16, 18, 21, 23, 25, 28, 30</w:t>
      </w:r>
    </w:p>
    <w:p w:rsidR="00000000" w:rsidDel="00000000" w:rsidP="00000000" w:rsidRDefault="00000000" w:rsidRPr="00000000" w14:paraId="00000015">
      <w:pPr>
        <w:shd w:fill="ffffff" w:val="clea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July:</w:t>
      </w:r>
      <w:r w:rsidDel="00000000" w:rsidR="00000000" w:rsidRPr="00000000">
        <w:rPr>
          <w:rFonts w:ascii="Times New Roman" w:cs="Times New Roman" w:eastAsia="Times New Roman" w:hAnsi="Times New Roman"/>
          <w:rtl w:val="0"/>
        </w:rPr>
        <w:t xml:space="preserve"> 2, 12, 14, 16, 19, 21, 23</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ff"/>
          <w:u w:val="single"/>
          <w:rtl w:val="0"/>
        </w:rPr>
        <w:t xml:space="preserve">Where:</w:t>
      </w:r>
      <w:r w:rsidDel="00000000" w:rsidR="00000000" w:rsidRPr="00000000">
        <w:rPr>
          <w:rFonts w:ascii="Times New Roman" w:cs="Times New Roman" w:eastAsia="Times New Roman" w:hAnsi="Times New Roman"/>
          <w:color w:val="0000ff"/>
          <w:rtl w:val="0"/>
        </w:rPr>
        <w:t xml:space="preserve"> </w:t>
      </w:r>
      <w:r w:rsidDel="00000000" w:rsidR="00000000" w:rsidRPr="00000000">
        <w:rPr>
          <w:rFonts w:ascii="Times New Roman" w:cs="Times New Roman" w:eastAsia="Times New Roman" w:hAnsi="Times New Roman"/>
          <w:rtl w:val="0"/>
        </w:rPr>
        <w:t xml:space="preserve">Eagan Civic Center </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ff"/>
          <w:u w:val="single"/>
          <w:rtl w:val="0"/>
        </w:rPr>
        <w:t xml:space="preserve">Cost:</w:t>
      </w:r>
      <w:r w:rsidDel="00000000" w:rsidR="00000000" w:rsidRPr="00000000">
        <w:rPr>
          <w:rFonts w:ascii="Times New Roman" w:cs="Times New Roman" w:eastAsia="Times New Roman" w:hAnsi="Times New Roman"/>
          <w:color w:val="0000ff"/>
          <w:rtl w:val="0"/>
        </w:rPr>
        <w:t xml:space="preserve"> </w:t>
      </w:r>
      <w:r w:rsidDel="00000000" w:rsidR="00000000" w:rsidRPr="00000000">
        <w:rPr>
          <w:rFonts w:ascii="Times New Roman" w:cs="Times New Roman" w:eastAsia="Times New Roman" w:hAnsi="Times New Roman"/>
          <w:rtl w:val="0"/>
        </w:rPr>
        <w:t xml:space="preserve">$400 (Includes a reversible 2021 STP Jersey)</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color w:val="0000ff"/>
          <w:u w:val="single"/>
        </w:rPr>
      </w:pPr>
      <w:r w:rsidDel="00000000" w:rsidR="00000000" w:rsidRPr="00000000">
        <w:rPr>
          <w:rFonts w:ascii="Times New Roman" w:cs="Times New Roman" w:eastAsia="Times New Roman" w:hAnsi="Times New Roman"/>
          <w:b w:val="1"/>
          <w:color w:val="0000ff"/>
          <w:u w:val="single"/>
          <w:rtl w:val="0"/>
        </w:rPr>
        <w:t xml:space="preserve">Coaching Staff: </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Head Coach:</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Aaron Fulton</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STP Coach/Varsity Assistant:</w:t>
      </w:r>
      <w:r w:rsidDel="00000000" w:rsidR="00000000" w:rsidRPr="00000000">
        <w:rPr>
          <w:rFonts w:ascii="Times New Roman" w:cs="Times New Roman" w:eastAsia="Times New Roman" w:hAnsi="Times New Roman"/>
          <w:rtl w:val="0"/>
        </w:rPr>
        <w:t xml:space="preserve"> John Carroll</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STP Coach/Varsity Assistant:</w:t>
      </w:r>
      <w:r w:rsidDel="00000000" w:rsidR="00000000" w:rsidRPr="00000000">
        <w:rPr>
          <w:rFonts w:ascii="Times New Roman" w:cs="Times New Roman" w:eastAsia="Times New Roman" w:hAnsi="Times New Roman"/>
          <w:rtl w:val="0"/>
        </w:rPr>
        <w:t xml:space="preserve"> Tim Hartung </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STP Coach/Goalie Coach:</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Alex Wohl </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STP Coach/ JV Head Coach:</w:t>
      </w:r>
      <w:r w:rsidDel="00000000" w:rsidR="00000000" w:rsidRPr="00000000">
        <w:rPr>
          <w:rFonts w:ascii="Times New Roman" w:cs="Times New Roman" w:eastAsia="Times New Roman" w:hAnsi="Times New Roman"/>
          <w:rtl w:val="0"/>
        </w:rPr>
        <w:t xml:space="preserve"> Stacy Nelson</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STP Coach/JV Assistant:</w:t>
      </w:r>
      <w:r w:rsidDel="00000000" w:rsidR="00000000" w:rsidRPr="00000000">
        <w:rPr>
          <w:rFonts w:ascii="Times New Roman" w:cs="Times New Roman" w:eastAsia="Times New Roman" w:hAnsi="Times New Roman"/>
          <w:rtl w:val="0"/>
        </w:rPr>
        <w:t xml:space="preserve"> Keith Dahlen</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FORM &amp; PAYMENT INFORMATION: </w:t>
      </w:r>
    </w:p>
    <w:p w:rsidR="00000000" w:rsidDel="00000000" w:rsidP="00000000" w:rsidRDefault="00000000" w:rsidRPr="00000000" w14:paraId="00000027">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Eastview STP Payment and Registration (Payment Due By April 18th):</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  Venmo (Label it -Eastview STP) Venmo Name: @Aaron-Fulton-1</w:t>
      </w:r>
    </w:p>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 Payment By Check </w:t>
      </w:r>
    </w:p>
    <w:p w:rsidR="00000000" w:rsidDel="00000000" w:rsidP="00000000" w:rsidRDefault="00000000" w:rsidRPr="00000000" w14:paraId="0000002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u w:val="single"/>
          <w:rtl w:val="0"/>
        </w:rPr>
        <w:t xml:space="preserve">Mailing Address:</w:t>
      </w:r>
      <w:r w:rsidDel="00000000" w:rsidR="00000000" w:rsidRPr="00000000">
        <w:rPr>
          <w:rFonts w:ascii="Times New Roman" w:cs="Times New Roman" w:eastAsia="Times New Roman" w:hAnsi="Times New Roman"/>
          <w:b w:val="1"/>
          <w:color w:val="ff0000"/>
          <w:sz w:val="24"/>
          <w:szCs w:val="24"/>
          <w:rtl w:val="0"/>
        </w:rPr>
        <w:t xml:space="preserve"> (Checks payable to Aaron Fulton)</w:t>
      </w:r>
    </w:p>
    <w:p w:rsidR="00000000" w:rsidDel="00000000" w:rsidP="00000000" w:rsidRDefault="00000000" w:rsidRPr="00000000" w14:paraId="0000003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11224 Zest Ct NE</w:t>
      </w:r>
    </w:p>
    <w:p w:rsidR="00000000" w:rsidDel="00000000" w:rsidP="00000000" w:rsidRDefault="00000000" w:rsidRPr="00000000" w14:paraId="0000003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Blaine, MN 55449 </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b w:val="1"/>
          <w:sz w:val="24"/>
          <w:szCs w:val="24"/>
          <w:highlight w:val="yellow"/>
          <w:u w:val="single"/>
        </w:rPr>
      </w:pPr>
      <w:r w:rsidDel="00000000" w:rsidR="00000000" w:rsidRPr="00000000">
        <w:rPr>
          <w:rFonts w:ascii="Times New Roman" w:cs="Times New Roman" w:eastAsia="Times New Roman" w:hAnsi="Times New Roman"/>
          <w:b w:val="1"/>
          <w:sz w:val="28"/>
          <w:szCs w:val="28"/>
          <w:u w:val="single"/>
          <w:rtl w:val="0"/>
        </w:rPr>
        <w:t xml:space="preserve">Registration Form: </w:t>
      </w:r>
      <w:r w:rsidDel="00000000" w:rsidR="00000000" w:rsidRPr="00000000">
        <w:rPr>
          <w:rFonts w:ascii="Times New Roman" w:cs="Times New Roman" w:eastAsia="Times New Roman" w:hAnsi="Times New Roman"/>
          <w:b w:val="1"/>
          <w:sz w:val="24"/>
          <w:szCs w:val="24"/>
          <w:highlight w:val="yellow"/>
          <w:u w:val="single"/>
          <w:rtl w:val="0"/>
        </w:rPr>
        <w:t xml:space="preserve">(You can also email the signed form to: aaron-fulton@hotmail.com)</w:t>
      </w:r>
    </w:p>
    <w:p w:rsidR="00000000" w:rsidDel="00000000" w:rsidP="00000000" w:rsidRDefault="00000000" w:rsidRPr="00000000" w14:paraId="0000003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Player Name: __________________________________________________</w:t>
      </w:r>
    </w:p>
    <w:p w:rsidR="00000000" w:rsidDel="00000000" w:rsidP="00000000" w:rsidRDefault="00000000" w:rsidRPr="00000000" w14:paraId="0000003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Address: _________________________ ____________________________</w:t>
      </w:r>
    </w:p>
    <w:p w:rsidR="00000000" w:rsidDel="00000000" w:rsidP="00000000" w:rsidRDefault="00000000" w:rsidRPr="00000000" w14:paraId="0000003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Home Phone Number: (__ __ __)__ __ __-__ __ __ __ </w:t>
      </w:r>
    </w:p>
    <w:p w:rsidR="00000000" w:rsidDel="00000000" w:rsidP="00000000" w:rsidRDefault="00000000" w:rsidRPr="00000000" w14:paraId="0000003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Daytime Phone Number: (__ __ __)__ __ __-__ __ __ __ </w:t>
      </w:r>
    </w:p>
    <w:p w:rsidR="00000000" w:rsidDel="00000000" w:rsidP="00000000" w:rsidRDefault="00000000" w:rsidRPr="00000000" w14:paraId="0000003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Player Cell Number: (__ __ __)__ __ __-__ __ __ __ </w:t>
      </w:r>
    </w:p>
    <w:p w:rsidR="00000000" w:rsidDel="00000000" w:rsidP="00000000" w:rsidRDefault="00000000" w:rsidRPr="00000000" w14:paraId="0000003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Parent Email: ___________________________________________________</w:t>
      </w:r>
    </w:p>
    <w:p w:rsidR="00000000" w:rsidDel="00000000" w:rsidP="00000000" w:rsidRDefault="00000000" w:rsidRPr="00000000" w14:paraId="0000003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Player Email: ___________________________________________________</w:t>
      </w:r>
    </w:p>
    <w:p w:rsidR="00000000" w:rsidDel="00000000" w:rsidP="00000000" w:rsidRDefault="00000000" w:rsidRPr="00000000" w14:paraId="0000003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Parental Consent Form:</w:t>
      </w:r>
      <w:r w:rsidDel="00000000" w:rsidR="00000000" w:rsidRPr="00000000">
        <w:rPr>
          <w:rFonts w:ascii="Times New Roman" w:cs="Times New Roman" w:eastAsia="Times New Roman" w:hAnsi="Times New Roman"/>
          <w:sz w:val="28"/>
          <w:szCs w:val="28"/>
          <w:rtl w:val="0"/>
        </w:rPr>
        <w:t xml:space="preserve"> The applicant agrees that Eastview STP coaches will not be held responsible for any accidents, injury, or loss of personal property, however caused, and agrees to release Eastview STP from any claims or damages which may arise as a result of such accident, injury or loss. We, the parents / guardians of the above enrolled applicant, agree to these terms and conditions and give consent to the players participation in the 2021Eastview STP. </w:t>
      </w:r>
    </w:p>
    <w:p w:rsidR="00000000" w:rsidDel="00000000" w:rsidP="00000000" w:rsidRDefault="00000000" w:rsidRPr="00000000" w14:paraId="0000004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X_________________________________________________________________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